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61" w:rsidRDefault="0019351A">
      <w:pPr>
        <w:spacing w:line="488" w:lineRule="exact"/>
        <w:ind w:left="1292" w:right="1706"/>
        <w:jc w:val="center"/>
        <w:rPr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15.35pt;margin-top:28.5pt;width:311.85pt;height:18.85pt;z-index:-251657728;mso-wrap-style:square;mso-wrap-edited:f;mso-width-percent:0;mso-height-percent:0;mso-wrap-distance-left:0;mso-wrap-distance-right:0;mso-position-horizontal-relative:page;mso-width-percent:0;mso-height-percent:0;v-text-anchor:top" filled="f" strokeweight="1.92pt">
            <v:textbox inset="0,0,0,0">
              <w:txbxContent>
                <w:p w:rsidR="006D4061" w:rsidRDefault="009A6653">
                  <w:pPr>
                    <w:spacing w:line="325" w:lineRule="exact"/>
                    <w:ind w:left="1078" w:right="106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Grille tarifaire - saison 201</w:t>
                  </w:r>
                  <w:r w:rsidR="00796290">
                    <w:rPr>
                      <w:b/>
                      <w:color w:val="FF0000"/>
                      <w:sz w:val="28"/>
                    </w:rPr>
                    <w:t>9</w:t>
                  </w:r>
                  <w:r>
                    <w:rPr>
                      <w:b/>
                      <w:color w:val="FF0000"/>
                      <w:sz w:val="28"/>
                    </w:rPr>
                    <w:t xml:space="preserve"> / 20</w:t>
                  </w:r>
                  <w:r w:rsidR="00796290">
                    <w:rPr>
                      <w:b/>
                      <w:color w:val="FF0000"/>
                      <w:sz w:val="28"/>
                    </w:rPr>
                    <w:t>20</w:t>
                  </w:r>
                </w:p>
              </w:txbxContent>
            </v:textbox>
            <w10:wrap type="topAndBottom" anchorx="page"/>
          </v:shape>
        </w:pict>
      </w:r>
      <w:r w:rsidR="009A6653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737971</wp:posOffset>
            </wp:positionH>
            <wp:positionV relativeFrom="paragraph">
              <wp:posOffset>52311</wp:posOffset>
            </wp:positionV>
            <wp:extent cx="685825" cy="6939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25" cy="69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653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5550408</wp:posOffset>
            </wp:positionH>
            <wp:positionV relativeFrom="paragraph">
              <wp:posOffset>70599</wp:posOffset>
            </wp:positionV>
            <wp:extent cx="685825" cy="69397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25" cy="69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653">
        <w:rPr>
          <w:b/>
          <w:sz w:val="40"/>
          <w:u w:val="thick"/>
        </w:rPr>
        <w:t>C</w:t>
      </w:r>
      <w:bookmarkStart w:id="0" w:name="_GoBack"/>
      <w:bookmarkEnd w:id="0"/>
      <w:r w:rsidR="009A6653">
        <w:rPr>
          <w:b/>
          <w:sz w:val="32"/>
          <w:u w:val="thick"/>
        </w:rPr>
        <w:t xml:space="preserve">ASTRES </w:t>
      </w:r>
      <w:r w:rsidR="009A6653">
        <w:rPr>
          <w:b/>
          <w:sz w:val="40"/>
          <w:u w:val="thick"/>
        </w:rPr>
        <w:t>S</w:t>
      </w:r>
      <w:r w:rsidR="009A6653">
        <w:rPr>
          <w:b/>
          <w:sz w:val="32"/>
          <w:u w:val="thick"/>
        </w:rPr>
        <w:t xml:space="preserve">PORTS </w:t>
      </w:r>
      <w:r w:rsidR="009A6653">
        <w:rPr>
          <w:b/>
          <w:sz w:val="40"/>
          <w:u w:val="thick"/>
        </w:rPr>
        <w:t>N</w:t>
      </w:r>
      <w:r w:rsidR="009A6653">
        <w:rPr>
          <w:b/>
          <w:sz w:val="32"/>
          <w:u w:val="thick"/>
        </w:rPr>
        <w:t>AUTIQUES</w:t>
      </w:r>
    </w:p>
    <w:p w:rsidR="006D4061" w:rsidRDefault="006D4061">
      <w:pPr>
        <w:pStyle w:val="Corpsdetexte"/>
        <w:spacing w:before="9"/>
        <w:rPr>
          <w:sz w:val="9"/>
          <w:u w:val="none"/>
        </w:rPr>
      </w:pPr>
    </w:p>
    <w:tbl>
      <w:tblPr>
        <w:tblStyle w:val="TableNormal"/>
        <w:tblW w:w="0" w:type="auto"/>
        <w:tblInd w:w="1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89"/>
        <w:gridCol w:w="1719"/>
        <w:gridCol w:w="1938"/>
      </w:tblGrid>
      <w:tr w:rsidR="006D4061">
        <w:trPr>
          <w:trHeight w:val="663"/>
        </w:trPr>
        <w:tc>
          <w:tcPr>
            <w:tcW w:w="6236" w:type="dxa"/>
            <w:gridSpan w:val="4"/>
            <w:tcBorders>
              <w:bottom w:val="single" w:sz="8" w:space="0" w:color="000000"/>
            </w:tcBorders>
            <w:shd w:val="clear" w:color="auto" w:fill="FFFF00"/>
          </w:tcPr>
          <w:p w:rsidR="006D4061" w:rsidRDefault="009A6653">
            <w:pPr>
              <w:pStyle w:val="TableParagraph"/>
              <w:spacing w:before="145"/>
              <w:ind w:left="431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TARIFS ADHESION ANNUELLE &amp; PERSONNELLE</w:t>
            </w:r>
          </w:p>
        </w:tc>
      </w:tr>
      <w:tr w:rsidR="006D4061">
        <w:trPr>
          <w:trHeight w:val="297"/>
        </w:trPr>
        <w:tc>
          <w:tcPr>
            <w:tcW w:w="1290" w:type="dxa"/>
            <w:tcBorders>
              <w:top w:val="single" w:sz="8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77" w:lineRule="exact"/>
              <w:ind w:left="235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201</w:t>
            </w:r>
            <w:r w:rsidR="00796290">
              <w:rPr>
                <w:b/>
                <w:sz w:val="24"/>
                <w:u w:val="single"/>
              </w:rPr>
              <w:t>9</w:t>
            </w:r>
            <w:r>
              <w:rPr>
                <w:b/>
                <w:sz w:val="24"/>
                <w:u w:val="single"/>
              </w:rPr>
              <w:t>/20</w:t>
            </w:r>
            <w:r w:rsidR="00796290">
              <w:rPr>
                <w:b/>
                <w:sz w:val="24"/>
                <w:u w:val="single"/>
              </w:rPr>
              <w:t>20</w:t>
            </w:r>
          </w:p>
        </w:tc>
      </w:tr>
      <w:tr w:rsidR="006D4061">
        <w:trPr>
          <w:trHeight w:val="294"/>
        </w:trPr>
        <w:tc>
          <w:tcPr>
            <w:tcW w:w="1290" w:type="dxa"/>
            <w:tcBorders>
              <w:top w:val="nil"/>
              <w:right w:val="nil"/>
            </w:tcBorders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right w:val="nil"/>
            </w:tcBorders>
          </w:tcPr>
          <w:p w:rsidR="006D4061" w:rsidRDefault="009A6653">
            <w:pPr>
              <w:pStyle w:val="TableParagraph"/>
              <w:spacing w:before="16" w:line="258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TOUS LES ADHERENTS</w:t>
            </w:r>
          </w:p>
        </w:tc>
        <w:tc>
          <w:tcPr>
            <w:tcW w:w="1938" w:type="dxa"/>
            <w:tcBorders>
              <w:top w:val="nil"/>
              <w:left w:val="nil"/>
            </w:tcBorders>
          </w:tcPr>
          <w:p w:rsidR="006D4061" w:rsidRDefault="00796290">
            <w:pPr>
              <w:pStyle w:val="TableParagraph"/>
              <w:spacing w:line="275" w:lineRule="exact"/>
              <w:ind w:left="96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  <w:r w:rsidR="009A6653">
              <w:rPr>
                <w:sz w:val="24"/>
              </w:rPr>
              <w:t xml:space="preserve"> €</w:t>
            </w:r>
          </w:p>
        </w:tc>
      </w:tr>
    </w:tbl>
    <w:p w:rsidR="006D4061" w:rsidRDefault="006D4061">
      <w:pPr>
        <w:pStyle w:val="Corpsdetexte"/>
        <w:rPr>
          <w:sz w:val="12"/>
          <w:u w:val="none"/>
        </w:rPr>
      </w:pPr>
    </w:p>
    <w:tbl>
      <w:tblPr>
        <w:tblStyle w:val="TableNormal"/>
        <w:tblW w:w="0" w:type="auto"/>
        <w:tblInd w:w="1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1572"/>
      </w:tblGrid>
      <w:tr w:rsidR="006D4061">
        <w:trPr>
          <w:trHeight w:val="373"/>
        </w:trPr>
        <w:tc>
          <w:tcPr>
            <w:tcW w:w="6236" w:type="dxa"/>
            <w:gridSpan w:val="2"/>
            <w:tcBorders>
              <w:bottom w:val="single" w:sz="8" w:space="0" w:color="000000"/>
            </w:tcBorders>
            <w:shd w:val="clear" w:color="auto" w:fill="FFFF00"/>
          </w:tcPr>
          <w:p w:rsidR="006D4061" w:rsidRDefault="009A6653">
            <w:pPr>
              <w:pStyle w:val="TableParagraph"/>
              <w:spacing w:line="341" w:lineRule="exact"/>
              <w:ind w:left="1405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TARIFS COTISATION ACTIVITE</w:t>
            </w:r>
          </w:p>
        </w:tc>
      </w:tr>
      <w:tr w:rsidR="006D4061">
        <w:trPr>
          <w:trHeight w:val="293"/>
        </w:trPr>
        <w:tc>
          <w:tcPr>
            <w:tcW w:w="4664" w:type="dxa"/>
            <w:tcBorders>
              <w:top w:val="single" w:sz="8" w:space="0" w:color="000000"/>
              <w:bottom w:val="nil"/>
              <w:right w:val="nil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74" w:lineRule="exact"/>
              <w:ind w:left="1777" w:right="1753"/>
              <w:rPr>
                <w:b/>
                <w:sz w:val="24"/>
              </w:rPr>
            </w:pPr>
            <w:r>
              <w:rPr>
                <w:b/>
                <w:sz w:val="24"/>
              </w:rPr>
              <w:t>NATATION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74" w:lineRule="exact"/>
              <w:ind w:left="250" w:right="18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201</w:t>
            </w:r>
            <w:r w:rsidR="00796290">
              <w:rPr>
                <w:b/>
                <w:sz w:val="24"/>
                <w:u w:val="single"/>
              </w:rPr>
              <w:t>9</w:t>
            </w:r>
            <w:r>
              <w:rPr>
                <w:b/>
                <w:sz w:val="24"/>
                <w:u w:val="single"/>
              </w:rPr>
              <w:t>/20</w:t>
            </w:r>
            <w:r w:rsidR="00796290">
              <w:rPr>
                <w:b/>
                <w:sz w:val="24"/>
                <w:u w:val="single"/>
              </w:rPr>
              <w:t>20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nil"/>
              <w:bottom w:val="nil"/>
              <w:right w:val="single" w:sz="8" w:space="0" w:color="000000"/>
            </w:tcBorders>
          </w:tcPr>
          <w:p w:rsidR="006D4061" w:rsidRDefault="009A6653" w:rsidP="00757C30">
            <w:pPr>
              <w:pStyle w:val="TableParagraph"/>
              <w:spacing w:before="62"/>
              <w:ind w:left="846"/>
              <w:jc w:val="left"/>
              <w:rPr>
                <w:sz w:val="16"/>
              </w:rPr>
            </w:pPr>
            <w:r>
              <w:rPr>
                <w:sz w:val="16"/>
              </w:rPr>
              <w:t>ECOLE DE NATATION / LOISIR Collège &amp; Lycée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5</w:t>
            </w:r>
            <w:r>
              <w:rPr>
                <w:sz w:val="20"/>
              </w:rPr>
              <w:t>0,00 €</w:t>
            </w:r>
          </w:p>
        </w:tc>
      </w:tr>
      <w:tr w:rsidR="00757C30">
        <w:trPr>
          <w:trHeight w:val="285"/>
        </w:trPr>
        <w:tc>
          <w:tcPr>
            <w:tcW w:w="4664" w:type="dxa"/>
            <w:tcBorders>
              <w:top w:val="nil"/>
              <w:bottom w:val="nil"/>
              <w:right w:val="single" w:sz="8" w:space="0" w:color="000000"/>
            </w:tcBorders>
          </w:tcPr>
          <w:p w:rsidR="00757C30" w:rsidRDefault="00757C30" w:rsidP="00757C30">
            <w:pPr>
              <w:pStyle w:val="TableParagraph"/>
              <w:spacing w:before="62"/>
              <w:ind w:left="1167"/>
              <w:jc w:val="left"/>
              <w:rPr>
                <w:sz w:val="16"/>
              </w:rPr>
            </w:pPr>
            <w:r>
              <w:rPr>
                <w:sz w:val="16"/>
              </w:rPr>
              <w:t>LOISIR Adultes (Perf + Master Loisir)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57C30" w:rsidRDefault="00757C30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150,00 €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nil"/>
              <w:bottom w:val="nil"/>
              <w:right w:val="single" w:sz="8" w:space="0" w:color="000000"/>
            </w:tcBorders>
          </w:tcPr>
          <w:p w:rsidR="006D4061" w:rsidRDefault="00757C30" w:rsidP="00757C30">
            <w:pPr>
              <w:pStyle w:val="TableParagraph"/>
              <w:spacing w:before="62"/>
              <w:ind w:left="1167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Eau Libre / Master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5</w:t>
            </w:r>
            <w:r>
              <w:rPr>
                <w:sz w:val="20"/>
              </w:rPr>
              <w:t>0,00 €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6D4061" w:rsidRDefault="009A6653" w:rsidP="00757C30">
            <w:pPr>
              <w:pStyle w:val="TableParagraph"/>
              <w:spacing w:before="62"/>
              <w:ind w:left="1630" w:right="1591"/>
              <w:jc w:val="left"/>
              <w:rPr>
                <w:sz w:val="16"/>
              </w:rPr>
            </w:pPr>
            <w:r>
              <w:rPr>
                <w:sz w:val="16"/>
              </w:rPr>
              <w:t>Pôle Jean Monnet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255,00 €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1364"/>
              <w:jc w:val="left"/>
              <w:rPr>
                <w:sz w:val="16"/>
              </w:rPr>
            </w:pPr>
            <w:r>
              <w:rPr>
                <w:sz w:val="16"/>
              </w:rPr>
              <w:t>Groupes de COMPETITION (2)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2</w:t>
            </w:r>
            <w:r w:rsidR="003B1CA4">
              <w:rPr>
                <w:sz w:val="20"/>
              </w:rPr>
              <w:t>30</w:t>
            </w:r>
            <w:r>
              <w:rPr>
                <w:sz w:val="20"/>
              </w:rPr>
              <w:t>,00 €</w:t>
            </w:r>
          </w:p>
        </w:tc>
      </w:tr>
      <w:tr w:rsidR="006D4061">
        <w:trPr>
          <w:trHeight w:val="299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1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SAUVETAGE SPORTIF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3B1CA4">
            <w:pPr>
              <w:pStyle w:val="TableParagraph"/>
              <w:spacing w:before="38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150</w:t>
            </w:r>
            <w:r w:rsidR="009A6653">
              <w:rPr>
                <w:sz w:val="20"/>
              </w:rPr>
              <w:t>,00 €</w:t>
            </w:r>
          </w:p>
        </w:tc>
      </w:tr>
      <w:tr w:rsidR="006D4061">
        <w:trPr>
          <w:trHeight w:val="299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10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AQUAGYM / AQUATONIC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before="38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6</w:t>
            </w:r>
            <w:r>
              <w:rPr>
                <w:sz w:val="20"/>
              </w:rPr>
              <w:t>0,00 €</w:t>
            </w:r>
          </w:p>
        </w:tc>
      </w:tr>
      <w:tr w:rsidR="006D4061">
        <w:trPr>
          <w:trHeight w:val="299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8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HANDI / NATATION ADAPTEE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Loisir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50</w:t>
            </w:r>
            <w:r>
              <w:rPr>
                <w:sz w:val="20"/>
              </w:rPr>
              <w:t>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7"/>
              <w:jc w:val="right"/>
              <w:rPr>
                <w:sz w:val="16"/>
              </w:rPr>
            </w:pPr>
            <w:r>
              <w:rPr>
                <w:sz w:val="16"/>
              </w:rPr>
              <w:t>Compétition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70</w:t>
            </w:r>
            <w:r>
              <w:rPr>
                <w:sz w:val="20"/>
              </w:rPr>
              <w:t>,00 €</w:t>
            </w:r>
          </w:p>
        </w:tc>
      </w:tr>
      <w:tr w:rsidR="006D4061">
        <w:trPr>
          <w:trHeight w:val="299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1629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AVIRON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Jeunes (-18ans) / étudiants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5</w:t>
            </w:r>
            <w:r>
              <w:rPr>
                <w:sz w:val="20"/>
              </w:rPr>
              <w:t>0,00 €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Adultes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3B1CA4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200</w:t>
            </w:r>
            <w:r w:rsidR="009A6653">
              <w:rPr>
                <w:sz w:val="20"/>
              </w:rPr>
              <w:t>,00 €</w:t>
            </w:r>
          </w:p>
        </w:tc>
      </w:tr>
      <w:tr w:rsidR="006D4061">
        <w:trPr>
          <w:trHeight w:val="299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1629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TRIATHLON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3B1CA4">
            <w:pPr>
              <w:pStyle w:val="TableParagraph"/>
              <w:spacing w:before="62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Jeunes(-18</w:t>
            </w:r>
            <w:proofErr w:type="gramStart"/>
            <w:r>
              <w:rPr>
                <w:sz w:val="16"/>
              </w:rPr>
              <w:t>ans)/</w:t>
            </w:r>
            <w:proofErr w:type="gramEnd"/>
            <w:r>
              <w:rPr>
                <w:sz w:val="16"/>
              </w:rPr>
              <w:t>étudiants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3B1CA4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90</w:t>
            </w:r>
            <w:r w:rsidR="009A6653">
              <w:rPr>
                <w:sz w:val="20"/>
              </w:rPr>
              <w:t>,00 €</w:t>
            </w:r>
          </w:p>
        </w:tc>
      </w:tr>
      <w:tr w:rsidR="003B1CA4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B1CA4" w:rsidRDefault="003B1CA4">
            <w:pPr>
              <w:pStyle w:val="TableParagraph"/>
              <w:spacing w:before="62"/>
              <w:ind w:left="0" w:right="7"/>
              <w:jc w:val="right"/>
              <w:rPr>
                <w:sz w:val="16"/>
              </w:rPr>
            </w:pPr>
            <w:r>
              <w:rPr>
                <w:sz w:val="16"/>
              </w:rPr>
              <w:t>Adultes loisir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B1CA4" w:rsidRDefault="003B1CA4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100,00 €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7"/>
              <w:jc w:val="right"/>
              <w:rPr>
                <w:sz w:val="16"/>
              </w:rPr>
            </w:pPr>
            <w:r>
              <w:rPr>
                <w:sz w:val="16"/>
              </w:rPr>
              <w:t>Compétition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4</w:t>
            </w:r>
            <w:r>
              <w:rPr>
                <w:sz w:val="20"/>
              </w:rPr>
              <w:t>0,00 €</w:t>
            </w:r>
          </w:p>
        </w:tc>
      </w:tr>
      <w:tr w:rsidR="006D4061">
        <w:trPr>
          <w:trHeight w:val="299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1629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PLONGEE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6D406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Jeunes (-14ans)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125,00 €</w:t>
            </w:r>
          </w:p>
        </w:tc>
      </w:tr>
      <w:tr w:rsidR="006D4061">
        <w:trPr>
          <w:trHeight w:val="285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2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Adultes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4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135,00 €</w:t>
            </w:r>
          </w:p>
        </w:tc>
      </w:tr>
      <w:tr w:rsidR="006D4061">
        <w:trPr>
          <w:trHeight w:val="300"/>
        </w:trPr>
        <w:tc>
          <w:tcPr>
            <w:tcW w:w="466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80" w:lineRule="exact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Nage Avec Palmes / Apnée / Tir sur cible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before="39" w:line="241" w:lineRule="exact"/>
              <w:ind w:right="379"/>
              <w:rPr>
                <w:sz w:val="20"/>
              </w:rPr>
            </w:pPr>
            <w:r>
              <w:rPr>
                <w:sz w:val="20"/>
              </w:rPr>
              <w:t>135,00 €</w:t>
            </w:r>
          </w:p>
        </w:tc>
      </w:tr>
      <w:tr w:rsidR="006D4061">
        <w:trPr>
          <w:trHeight w:val="292"/>
        </w:trPr>
        <w:tc>
          <w:tcPr>
            <w:tcW w:w="4664" w:type="dxa"/>
            <w:tcBorders>
              <w:top w:val="single" w:sz="2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73" w:lineRule="exact"/>
              <w:ind w:left="1630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SPORT SANTE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before="34" w:line="239" w:lineRule="exact"/>
              <w:ind w:right="379"/>
              <w:rPr>
                <w:sz w:val="20"/>
              </w:rPr>
            </w:pPr>
            <w:r>
              <w:rPr>
                <w:sz w:val="20"/>
              </w:rPr>
              <w:t>1</w:t>
            </w:r>
            <w:r w:rsidR="003B1CA4">
              <w:rPr>
                <w:sz w:val="20"/>
              </w:rPr>
              <w:t>6</w:t>
            </w:r>
            <w:r>
              <w:rPr>
                <w:sz w:val="20"/>
              </w:rPr>
              <w:t>0,00 €</w:t>
            </w:r>
          </w:p>
        </w:tc>
      </w:tr>
      <w:tr w:rsidR="003B1CA4">
        <w:trPr>
          <w:trHeight w:val="300"/>
        </w:trPr>
        <w:tc>
          <w:tcPr>
            <w:tcW w:w="4664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 w:rsidR="003B1CA4" w:rsidRDefault="00826A6D">
            <w:pPr>
              <w:pStyle w:val="TableParagraph"/>
              <w:spacing w:line="275" w:lineRule="exact"/>
              <w:ind w:left="8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826A6D"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z w:val="24"/>
              </w:rPr>
              <w:t xml:space="preserve"> activité « Forme »</w:t>
            </w:r>
          </w:p>
        </w:tc>
        <w:tc>
          <w:tcPr>
            <w:tcW w:w="157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3B1CA4" w:rsidRDefault="00826A6D">
            <w:pPr>
              <w:pStyle w:val="TableParagraph"/>
              <w:spacing w:before="20"/>
              <w:ind w:right="379"/>
              <w:rPr>
                <w:sz w:val="20"/>
              </w:rPr>
            </w:pPr>
            <w:r>
              <w:rPr>
                <w:sz w:val="20"/>
              </w:rPr>
              <w:t>80,00 €</w:t>
            </w:r>
          </w:p>
        </w:tc>
      </w:tr>
      <w:tr w:rsidR="006D4061">
        <w:trPr>
          <w:trHeight w:val="300"/>
        </w:trPr>
        <w:tc>
          <w:tcPr>
            <w:tcW w:w="4664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75" w:lineRule="exact"/>
              <w:ind w:left="8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C.R.G.P.F. 1ère activité</w:t>
            </w:r>
          </w:p>
        </w:tc>
        <w:tc>
          <w:tcPr>
            <w:tcW w:w="157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6D4061" w:rsidRDefault="00550AAB">
            <w:pPr>
              <w:pStyle w:val="TableParagraph"/>
              <w:spacing w:before="20"/>
              <w:ind w:right="379"/>
              <w:rPr>
                <w:sz w:val="20"/>
              </w:rPr>
            </w:pPr>
            <w:r>
              <w:rPr>
                <w:sz w:val="20"/>
              </w:rPr>
              <w:t>100</w:t>
            </w:r>
            <w:r w:rsidR="009A6653">
              <w:rPr>
                <w:sz w:val="20"/>
              </w:rPr>
              <w:t>,00 €</w:t>
            </w:r>
          </w:p>
        </w:tc>
      </w:tr>
      <w:tr w:rsidR="006D4061">
        <w:trPr>
          <w:trHeight w:val="278"/>
        </w:trPr>
        <w:tc>
          <w:tcPr>
            <w:tcW w:w="4664" w:type="dxa"/>
            <w:tcBorders>
              <w:top w:val="nil"/>
              <w:right w:val="single" w:sz="8" w:space="0" w:color="000000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59" w:lineRule="exact"/>
              <w:ind w:left="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C.R.G.P.F. 2ème activité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D4061" w:rsidRDefault="00550AAB">
            <w:pPr>
              <w:pStyle w:val="TableParagraph"/>
              <w:spacing w:before="19" w:line="239" w:lineRule="exact"/>
              <w:ind w:right="379"/>
              <w:rPr>
                <w:sz w:val="20"/>
              </w:rPr>
            </w:pPr>
            <w:r>
              <w:rPr>
                <w:sz w:val="20"/>
              </w:rPr>
              <w:t>8</w:t>
            </w:r>
            <w:r w:rsidR="009A6653">
              <w:rPr>
                <w:sz w:val="20"/>
              </w:rPr>
              <w:t>0,00 €</w:t>
            </w:r>
          </w:p>
        </w:tc>
      </w:tr>
      <w:tr w:rsidR="006D4061">
        <w:trPr>
          <w:trHeight w:val="259"/>
        </w:trPr>
        <w:tc>
          <w:tcPr>
            <w:tcW w:w="4664" w:type="dxa"/>
            <w:tcBorders>
              <w:right w:val="single" w:sz="8" w:space="0" w:color="000000"/>
            </w:tcBorders>
            <w:shd w:val="clear" w:color="auto" w:fill="FFFF00"/>
          </w:tcPr>
          <w:p w:rsidR="006D4061" w:rsidRDefault="009A6653" w:rsidP="00550AAB">
            <w:pPr>
              <w:pStyle w:val="TableParagraph"/>
              <w:spacing w:before="22"/>
              <w:ind w:left="512"/>
              <w:rPr>
                <w:rFonts w:ascii="Arial"/>
                <w:b/>
                <w:sz w:val="18"/>
                <w:u w:val="single"/>
              </w:rPr>
            </w:pPr>
            <w:r>
              <w:rPr>
                <w:rFonts w:ascii="Arial"/>
                <w:b/>
                <w:sz w:val="18"/>
                <w:u w:val="single"/>
              </w:rPr>
              <w:t>OPERATION PARRAINAGE</w:t>
            </w:r>
          </w:p>
          <w:p w:rsidR="00550AAB" w:rsidRDefault="00550AAB" w:rsidP="00550AAB">
            <w:pPr>
              <w:pStyle w:val="TableParagraph"/>
              <w:spacing w:before="22"/>
              <w:ind w:left="5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SPORT SANTE+TRIATHLON+AVIRON</w:t>
            </w:r>
          </w:p>
          <w:p w:rsidR="00550AAB" w:rsidRDefault="00550AAB" w:rsidP="00550AAB">
            <w:pPr>
              <w:pStyle w:val="TableParagraph"/>
              <w:spacing w:before="22"/>
              <w:ind w:left="5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+ NATATION ADULTE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line="240" w:lineRule="exact"/>
              <w:ind w:left="427" w:right="379"/>
              <w:rPr>
                <w:b/>
              </w:rPr>
            </w:pPr>
            <w:r>
              <w:rPr>
                <w:b/>
              </w:rPr>
              <w:t>-50%</w:t>
            </w:r>
            <w:r w:rsidR="00550AAB">
              <w:rPr>
                <w:b/>
              </w:rPr>
              <w:t xml:space="preserve"> </w:t>
            </w:r>
            <w:r w:rsidR="00550AAB">
              <w:rPr>
                <w:b/>
                <w:sz w:val="16"/>
                <w:szCs w:val="16"/>
              </w:rPr>
              <w:t>sur cotisation du parrain</w:t>
            </w:r>
          </w:p>
        </w:tc>
      </w:tr>
    </w:tbl>
    <w:p w:rsidR="006D4061" w:rsidRDefault="006D4061">
      <w:pPr>
        <w:pStyle w:val="Corpsdetexte"/>
        <w:rPr>
          <w:sz w:val="12"/>
          <w:u w:val="none"/>
        </w:rPr>
      </w:pPr>
    </w:p>
    <w:tbl>
      <w:tblPr>
        <w:tblStyle w:val="TableNormal"/>
        <w:tblW w:w="0" w:type="auto"/>
        <w:tblInd w:w="1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580"/>
      </w:tblGrid>
      <w:tr w:rsidR="006D4061">
        <w:trPr>
          <w:trHeight w:val="331"/>
        </w:trPr>
        <w:tc>
          <w:tcPr>
            <w:tcW w:w="6237" w:type="dxa"/>
            <w:gridSpan w:val="2"/>
            <w:shd w:val="clear" w:color="auto" w:fill="FFFF00"/>
          </w:tcPr>
          <w:p w:rsidR="006D4061" w:rsidRDefault="009A6653">
            <w:pPr>
              <w:pStyle w:val="TableParagraph"/>
              <w:spacing w:line="312" w:lineRule="exact"/>
              <w:ind w:left="1693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TARIFICATION FAMILLE*</w:t>
            </w:r>
          </w:p>
        </w:tc>
      </w:tr>
      <w:tr w:rsidR="006D4061">
        <w:trPr>
          <w:trHeight w:val="284"/>
        </w:trPr>
        <w:tc>
          <w:tcPr>
            <w:tcW w:w="6237" w:type="dxa"/>
            <w:gridSpan w:val="2"/>
            <w:tcBorders>
              <w:bottom w:val="nil"/>
            </w:tcBorders>
            <w:shd w:val="clear" w:color="auto" w:fill="D9D9D9"/>
          </w:tcPr>
          <w:p w:rsidR="006D4061" w:rsidRDefault="009A6653">
            <w:pPr>
              <w:pStyle w:val="TableParagraph"/>
              <w:spacing w:line="265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201</w:t>
            </w:r>
            <w:r w:rsidR="00550AAB">
              <w:rPr>
                <w:b/>
                <w:sz w:val="24"/>
                <w:u w:val="single"/>
              </w:rPr>
              <w:t>9</w:t>
            </w:r>
            <w:r>
              <w:rPr>
                <w:b/>
                <w:sz w:val="24"/>
                <w:u w:val="single"/>
              </w:rPr>
              <w:t>/20</w:t>
            </w:r>
            <w:r w:rsidR="00550AAB">
              <w:rPr>
                <w:b/>
                <w:sz w:val="24"/>
                <w:u w:val="single"/>
              </w:rPr>
              <w:t>20</w:t>
            </w:r>
          </w:p>
        </w:tc>
      </w:tr>
      <w:tr w:rsidR="006D4061">
        <w:trPr>
          <w:trHeight w:val="296"/>
        </w:trPr>
        <w:tc>
          <w:tcPr>
            <w:tcW w:w="4657" w:type="dxa"/>
            <w:tcBorders>
              <w:top w:val="nil"/>
              <w:bottom w:val="nil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28"/>
              <w:ind w:left="1213" w:right="1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Famille &amp; 2ème activité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6"/>
              <w:ind w:left="561" w:right="506"/>
            </w:pPr>
            <w:r>
              <w:rPr>
                <w:color w:val="FF0000"/>
              </w:rPr>
              <w:t>-</w:t>
            </w:r>
            <w:r w:rsidR="00550AAB">
              <w:rPr>
                <w:color w:val="FF0000"/>
              </w:rPr>
              <w:t>20</w:t>
            </w:r>
            <w:r>
              <w:rPr>
                <w:color w:val="FF0000"/>
              </w:rPr>
              <w:t xml:space="preserve"> €</w:t>
            </w:r>
          </w:p>
        </w:tc>
      </w:tr>
      <w:tr w:rsidR="006D4061">
        <w:trPr>
          <w:trHeight w:val="274"/>
        </w:trPr>
        <w:tc>
          <w:tcPr>
            <w:tcW w:w="4657" w:type="dxa"/>
            <w:tcBorders>
              <w:top w:val="nil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before="17"/>
              <w:ind w:left="1213" w:right="1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Famille &amp; 3ème activité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D4061" w:rsidRDefault="009A6653">
            <w:pPr>
              <w:pStyle w:val="TableParagraph"/>
              <w:spacing w:line="254" w:lineRule="exact"/>
              <w:ind w:left="561" w:right="506"/>
            </w:pPr>
            <w:r>
              <w:rPr>
                <w:color w:val="FF0000"/>
              </w:rPr>
              <w:t>-3</w:t>
            </w:r>
            <w:r w:rsidR="00550AAB">
              <w:rPr>
                <w:color w:val="FF0000"/>
              </w:rPr>
              <w:t>5</w:t>
            </w:r>
            <w:r>
              <w:rPr>
                <w:color w:val="FF0000"/>
              </w:rPr>
              <w:t xml:space="preserve"> €</w:t>
            </w:r>
          </w:p>
        </w:tc>
      </w:tr>
    </w:tbl>
    <w:p w:rsidR="006D4061" w:rsidRDefault="009A6653">
      <w:pPr>
        <w:pStyle w:val="Corpsdetexte"/>
        <w:spacing w:before="263"/>
        <w:ind w:left="1292" w:right="1714"/>
        <w:jc w:val="center"/>
        <w:rPr>
          <w:u w:val="none"/>
        </w:rPr>
      </w:pPr>
      <w:r>
        <w:t>Validation de la grille tarifaire en Comité Directeur du 2</w:t>
      </w:r>
      <w:r w:rsidR="00550AAB">
        <w:t>5</w:t>
      </w:r>
      <w:r>
        <w:t xml:space="preserve"> juin 201</w:t>
      </w:r>
      <w:r w:rsidR="00550AAB">
        <w:t>9</w:t>
      </w:r>
      <w:r>
        <w:t>.</w:t>
      </w:r>
    </w:p>
    <w:sectPr w:rsidR="006D4061">
      <w:type w:val="continuous"/>
      <w:pgSz w:w="11910" w:h="16840"/>
      <w:pgMar w:top="1200" w:right="16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061"/>
    <w:rsid w:val="0019351A"/>
    <w:rsid w:val="003B1CA4"/>
    <w:rsid w:val="00550AAB"/>
    <w:rsid w:val="006D4061"/>
    <w:rsid w:val="00757C30"/>
    <w:rsid w:val="00796290"/>
    <w:rsid w:val="00826A6D"/>
    <w:rsid w:val="009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018CAC"/>
  <w15:docId w15:val="{D4041D03-BFCB-534A-BCB6-150A5F1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Eric Macouin</cp:lastModifiedBy>
  <cp:revision>4</cp:revision>
  <dcterms:created xsi:type="dcterms:W3CDTF">2019-07-16T13:17:00Z</dcterms:created>
  <dcterms:modified xsi:type="dcterms:W3CDTF">2019-07-16T13:50:00Z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2019-07-16T00:00:00Z</vt:filetime>
  </property>
</Properties>
</file>